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736BE" w14:textId="77777777" w:rsidR="00950C7D" w:rsidRPr="00950C7D" w:rsidRDefault="00950C7D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3"/>
        <w:gridCol w:w="5655"/>
      </w:tblGrid>
      <w:tr w:rsidR="0061172A" w:rsidRPr="00950C7D" w14:paraId="1A78F2CA" w14:textId="77777777" w:rsidTr="0062564D">
        <w:trPr>
          <w:cantSplit/>
          <w:trHeight w:val="691"/>
          <w:jc w:val="center"/>
        </w:trPr>
        <w:tc>
          <w:tcPr>
            <w:tcW w:w="9288" w:type="dxa"/>
            <w:gridSpan w:val="2"/>
            <w:vAlign w:val="center"/>
          </w:tcPr>
          <w:p w14:paraId="2CEBF822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OBRAZAC</w:t>
            </w:r>
          </w:p>
          <w:p w14:paraId="739AF369" w14:textId="77777777" w:rsidR="0061172A" w:rsidRPr="00950C7D" w:rsidRDefault="0061172A" w:rsidP="0062564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C7D">
              <w:rPr>
                <w:rFonts w:ascii="Times New Roman" w:hAnsi="Times New Roman" w:cs="Times New Roman"/>
                <w:b/>
                <w:sz w:val="20"/>
                <w:szCs w:val="20"/>
              </w:rPr>
              <w:t>IZVJEŠĆA O PROVEDENOM SAVJETOVANJU SA ZAINTERESIRANOM JAVNOŠĆU</w:t>
            </w:r>
          </w:p>
        </w:tc>
      </w:tr>
      <w:tr w:rsidR="0061172A" w:rsidRPr="00B4705F" w14:paraId="572E6B4F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D06FBBC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Naslov dokumenta</w:t>
            </w:r>
          </w:p>
        </w:tc>
        <w:tc>
          <w:tcPr>
            <w:tcW w:w="5655" w:type="dxa"/>
            <w:vAlign w:val="center"/>
          </w:tcPr>
          <w:p w14:paraId="7FF438A7" w14:textId="77777777" w:rsidR="0061172A" w:rsidRPr="00B4705F" w:rsidRDefault="000F1C40" w:rsidP="00625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Izvješće o provedenom savjetovanju sa zainteresiranom javnošću o </w:t>
            </w:r>
            <w:r w:rsidR="006951B0" w:rsidRP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7BC2B981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2AD78D4B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Stvaratelj dokumenta, tijelo koje provodi savjetovanje</w:t>
            </w:r>
          </w:p>
        </w:tc>
        <w:tc>
          <w:tcPr>
            <w:tcW w:w="5655" w:type="dxa"/>
            <w:vAlign w:val="center"/>
          </w:tcPr>
          <w:p w14:paraId="2A5436B0" w14:textId="2029056A" w:rsidR="0062564D" w:rsidRPr="00B4705F" w:rsidRDefault="00E21184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Učenički dom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Varažjdin</w:t>
            </w:r>
            <w:proofErr w:type="spellEnd"/>
          </w:p>
        </w:tc>
      </w:tr>
      <w:tr w:rsidR="0061172A" w:rsidRPr="00B4705F" w14:paraId="7A535BBD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78537336" w14:textId="77777777" w:rsidR="00950C7D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Svrha dokumenta</w:t>
            </w:r>
          </w:p>
          <w:p w14:paraId="3477C771" w14:textId="77777777" w:rsidR="00792740" w:rsidRPr="00B4705F" w:rsidRDefault="00792740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5" w:type="dxa"/>
            <w:vAlign w:val="center"/>
          </w:tcPr>
          <w:p w14:paraId="722B1862" w14:textId="77777777" w:rsidR="0061172A" w:rsidRPr="00B4705F" w:rsidRDefault="00DC6015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Izvješćivanje o provedenom savjetovanju sa zainteresiranom javnošću o</w:t>
            </w:r>
            <w:r w:rsidRPr="00EA1A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Nacrtu 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</w:p>
        </w:tc>
      </w:tr>
      <w:tr w:rsidR="0061172A" w:rsidRPr="00B4705F" w14:paraId="634275B4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6AF3507A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Datum dokumenta</w:t>
            </w:r>
          </w:p>
        </w:tc>
        <w:tc>
          <w:tcPr>
            <w:tcW w:w="5655" w:type="dxa"/>
            <w:vAlign w:val="center"/>
          </w:tcPr>
          <w:p w14:paraId="13634B0A" w14:textId="08E13194" w:rsidR="0061172A" w:rsidRPr="00B4705F" w:rsidRDefault="00E21184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r w:rsidR="005F571A">
              <w:rPr>
                <w:rFonts w:ascii="Times New Roman" w:hAnsi="Times New Roman" w:cs="Times New Roman"/>
                <w:sz w:val="20"/>
                <w:szCs w:val="20"/>
              </w:rPr>
              <w:t xml:space="preserve"> 2026. godine</w:t>
            </w:r>
          </w:p>
        </w:tc>
      </w:tr>
      <w:tr w:rsidR="0061172A" w:rsidRPr="00B4705F" w14:paraId="2B025FE2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07AA67A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Verzija dokumenta</w:t>
            </w:r>
          </w:p>
        </w:tc>
        <w:tc>
          <w:tcPr>
            <w:tcW w:w="5655" w:type="dxa"/>
            <w:vAlign w:val="center"/>
          </w:tcPr>
          <w:p w14:paraId="2F56AB9D" w14:textId="77777777" w:rsidR="0061172A" w:rsidRPr="00B4705F" w:rsidRDefault="00DC6015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</w:tr>
      <w:tr w:rsidR="0061172A" w:rsidRPr="00B4705F" w14:paraId="0676F466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5251D46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Vrsta dokumenta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4BE0B46F" w14:textId="77777777" w:rsidR="0061172A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Izvješće</w:t>
            </w:r>
          </w:p>
        </w:tc>
      </w:tr>
      <w:tr w:rsidR="0061172A" w:rsidRPr="00B4705F" w14:paraId="0ABB032C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1C8A9A04" w14:textId="77777777" w:rsidR="0061172A" w:rsidRPr="00B4705F" w:rsidRDefault="0061172A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Naziv nacrta </w:t>
            </w:r>
            <w:r w:rsidR="006A3AE3" w:rsidRPr="00B4705F">
              <w:rPr>
                <w:rFonts w:ascii="Times New Roman" w:hAnsi="Times New Roman" w:cs="Times New Roman"/>
                <w:sz w:val="20"/>
                <w:szCs w:val="20"/>
              </w:rPr>
              <w:t xml:space="preserve">općeg </w:t>
            </w: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akta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vAlign w:val="center"/>
          </w:tcPr>
          <w:p w14:paraId="0C433E55" w14:textId="77777777" w:rsidR="0061172A" w:rsidRPr="00EA1A29" w:rsidRDefault="002C413C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Pravilnik o provedbi postupaka jednostavne nabave</w:t>
            </w:r>
          </w:p>
        </w:tc>
      </w:tr>
      <w:tr w:rsidR="006A3AE3" w:rsidRPr="00B4705F" w14:paraId="2145B60E" w14:textId="77777777" w:rsidTr="0047334F">
        <w:trPr>
          <w:cantSplit/>
          <w:trHeight w:val="690"/>
          <w:jc w:val="center"/>
        </w:trPr>
        <w:tc>
          <w:tcPr>
            <w:tcW w:w="3633" w:type="dxa"/>
            <w:vAlign w:val="center"/>
          </w:tcPr>
          <w:p w14:paraId="43755C9E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086EE4A1" w14:textId="1F118830" w:rsidR="006A3AE3" w:rsidRPr="00B4705F" w:rsidRDefault="00E21184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Učenički dom Varaždin</w:t>
            </w:r>
          </w:p>
        </w:tc>
      </w:tr>
      <w:tr w:rsidR="006A3AE3" w:rsidRPr="00B4705F" w14:paraId="7BF027A4" w14:textId="77777777" w:rsidTr="0062564D">
        <w:trPr>
          <w:cantSplit/>
          <w:trHeight w:val="426"/>
          <w:jc w:val="center"/>
        </w:trPr>
        <w:tc>
          <w:tcPr>
            <w:tcW w:w="3633" w:type="dxa"/>
            <w:vAlign w:val="center"/>
          </w:tcPr>
          <w:p w14:paraId="0A65E818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Je li nacrt bio objavljen na internetskim stranicama ili na drugi odgovarajući način?</w:t>
            </w:r>
          </w:p>
          <w:p w14:paraId="02858C42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jest, kada je nacrt objavljen, na kojoj internetskoj stranici i koliko je vremena ostavljeno za savjetovanje?</w:t>
            </w:r>
          </w:p>
          <w:p w14:paraId="5862618B" w14:textId="77777777" w:rsidR="006A3AE3" w:rsidRPr="005F571A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Ako nije, zašto?</w:t>
            </w:r>
          </w:p>
        </w:tc>
        <w:tc>
          <w:tcPr>
            <w:tcW w:w="5655" w:type="dxa"/>
            <w:vAlign w:val="center"/>
          </w:tcPr>
          <w:p w14:paraId="5144F9B9" w14:textId="77777777" w:rsidR="006A3AE3" w:rsidRPr="005F571A" w:rsidRDefault="006A3AE3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  <w:p w14:paraId="3D142DB2" w14:textId="77777777" w:rsidR="0062564D" w:rsidRPr="005F571A" w:rsidRDefault="0062564D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6525C" w14:textId="33817DD3" w:rsidR="0062564D" w:rsidRPr="005F571A" w:rsidRDefault="0062564D" w:rsidP="0062564D">
            <w:pPr>
              <w:spacing w:after="0" w:line="240" w:lineRule="auto"/>
              <w:rPr>
                <w:sz w:val="18"/>
                <w:szCs w:val="18"/>
              </w:rPr>
            </w:pPr>
          </w:p>
          <w:p w14:paraId="457B51FF" w14:textId="5824E888" w:rsidR="0062564D" w:rsidRDefault="006B400B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E167F7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https://ucenickidom-vz.hr/savjetovanja-s-javnoscu/</w:t>
              </w:r>
            </w:hyperlink>
          </w:p>
          <w:p w14:paraId="0916204E" w14:textId="77777777" w:rsidR="006B400B" w:rsidRPr="005F571A" w:rsidRDefault="006B400B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BB4B5" w14:textId="5BFEA69E" w:rsidR="006A3AE3" w:rsidRPr="005F571A" w:rsidRDefault="007F2214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>Internetsko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savjetovanje sa zainteresiranom javnošću trajalo je u  razdoblju</w:t>
            </w:r>
            <w:r w:rsidR="00896FF7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E21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21184">
              <w:rPr>
                <w:rFonts w:ascii="Times New Roman" w:hAnsi="Times New Roman" w:cs="Times New Roman"/>
                <w:sz w:val="20"/>
                <w:szCs w:val="20"/>
              </w:rPr>
              <w:t>srpnja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2026. </w:t>
            </w:r>
            <w:r w:rsidR="00F556D6">
              <w:rPr>
                <w:rFonts w:ascii="Times New Roman" w:hAnsi="Times New Roman" w:cs="Times New Roman"/>
                <w:sz w:val="20"/>
                <w:szCs w:val="20"/>
              </w:rPr>
              <w:t xml:space="preserve">godine </w:t>
            </w:r>
            <w:r w:rsidR="006A3AE3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E211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21184"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r w:rsidR="005F571A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  <w:r w:rsidR="0046403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4705F" w:rsidRPr="005F571A">
              <w:rPr>
                <w:rFonts w:ascii="Times New Roman" w:hAnsi="Times New Roman" w:cs="Times New Roman"/>
                <w:sz w:val="20"/>
                <w:szCs w:val="20"/>
              </w:rPr>
              <w:t>godine</w:t>
            </w:r>
          </w:p>
        </w:tc>
      </w:tr>
      <w:tr w:rsidR="006A3AE3" w:rsidRPr="00B4705F" w14:paraId="0C1995C0" w14:textId="77777777" w:rsidTr="0062564D">
        <w:trPr>
          <w:cantSplit/>
          <w:trHeight w:val="685"/>
          <w:jc w:val="center"/>
        </w:trPr>
        <w:tc>
          <w:tcPr>
            <w:tcW w:w="3633" w:type="dxa"/>
            <w:vAlign w:val="center"/>
          </w:tcPr>
          <w:p w14:paraId="472DBF02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Koji su predstavnici zainteresirane javnosti dostavili svoja očekivanja?</w:t>
            </w:r>
          </w:p>
        </w:tc>
        <w:tc>
          <w:tcPr>
            <w:tcW w:w="5655" w:type="dxa"/>
            <w:vAlign w:val="center"/>
          </w:tcPr>
          <w:p w14:paraId="41058705" w14:textId="77777777" w:rsidR="006A3AE3" w:rsidRPr="00B4705F" w:rsidRDefault="00092BAB" w:rsidP="006256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Tijekom internetske javne rasprave očitovanje na 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Nacrt</w:t>
            </w:r>
            <w:r w:rsidR="006951B0"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Pravilnik</w:t>
            </w:r>
            <w:r w:rsidR="006951B0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="002C413C" w:rsidRPr="005F57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provedbi postupaka jednostavne nabave</w:t>
            </w:r>
            <w:r w:rsidRPr="005F57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B4960" w:rsidRPr="005F571A">
              <w:rPr>
                <w:rFonts w:ascii="Times New Roman" w:hAnsi="Times New Roman" w:cs="Times New Roman"/>
                <w:sz w:val="20"/>
                <w:szCs w:val="20"/>
              </w:rPr>
              <w:t>nije dostavio niti jedan dionik</w:t>
            </w:r>
            <w:r w:rsidR="00B75CF6" w:rsidRPr="005F57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A3AE3" w:rsidRPr="00B4705F" w14:paraId="547BE96C" w14:textId="77777777" w:rsidTr="0062564D">
        <w:trPr>
          <w:cantSplit/>
          <w:trHeight w:val="1119"/>
          <w:jc w:val="center"/>
        </w:trPr>
        <w:tc>
          <w:tcPr>
            <w:tcW w:w="3633" w:type="dxa"/>
            <w:vAlign w:val="center"/>
          </w:tcPr>
          <w:p w14:paraId="4C928C70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D228C8A" w14:textId="77777777" w:rsidR="006A3AE3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65A88" w14:textId="77777777" w:rsidR="00B4705F" w:rsidRPr="00B4705F" w:rsidRDefault="00B4705F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A3AE3" w:rsidRPr="00B4705F" w14:paraId="24AB1B7E" w14:textId="77777777" w:rsidTr="0062564D">
        <w:trPr>
          <w:cantSplit/>
          <w:trHeight w:val="649"/>
          <w:jc w:val="center"/>
        </w:trPr>
        <w:tc>
          <w:tcPr>
            <w:tcW w:w="3633" w:type="dxa"/>
            <w:vAlign w:val="center"/>
          </w:tcPr>
          <w:p w14:paraId="30B6C228" w14:textId="77777777" w:rsidR="006A3AE3" w:rsidRPr="00B4705F" w:rsidRDefault="006A3AE3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Troškovi provedenog savjetovanja</w:t>
            </w:r>
          </w:p>
        </w:tc>
        <w:tc>
          <w:tcPr>
            <w:tcW w:w="5655" w:type="dxa"/>
            <w:vAlign w:val="center"/>
          </w:tcPr>
          <w:p w14:paraId="6E433DEA" w14:textId="77777777" w:rsidR="006A3AE3" w:rsidRPr="00B4705F" w:rsidRDefault="00092BAB" w:rsidP="006256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705F">
              <w:rPr>
                <w:rFonts w:ascii="Times New Roman" w:hAnsi="Times New Roman" w:cs="Times New Roman"/>
                <w:sz w:val="20"/>
                <w:szCs w:val="20"/>
              </w:rPr>
              <w:t>Provedba javnog savjetovanja nije iziskivala dodatne financijske troškove</w:t>
            </w:r>
          </w:p>
        </w:tc>
      </w:tr>
    </w:tbl>
    <w:p w14:paraId="534A7063" w14:textId="77777777" w:rsidR="00D933D3" w:rsidRDefault="00D933D3">
      <w:pPr>
        <w:rPr>
          <w:rFonts w:ascii="Times New Roman" w:hAnsi="Times New Roman" w:cs="Times New Roman"/>
          <w:sz w:val="20"/>
          <w:szCs w:val="20"/>
        </w:rPr>
      </w:pPr>
    </w:p>
    <w:sectPr w:rsidR="00D93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76AEF" w14:textId="77777777" w:rsidR="00E3622E" w:rsidRDefault="00E3622E" w:rsidP="00950C7D">
      <w:pPr>
        <w:spacing w:after="0" w:line="240" w:lineRule="auto"/>
      </w:pPr>
      <w:r>
        <w:separator/>
      </w:r>
    </w:p>
  </w:endnote>
  <w:endnote w:type="continuationSeparator" w:id="0">
    <w:p w14:paraId="04A8FFC3" w14:textId="77777777" w:rsidR="00E3622E" w:rsidRDefault="00E3622E" w:rsidP="00950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2983" w14:textId="77777777" w:rsidR="00E3622E" w:rsidRDefault="00E3622E" w:rsidP="00950C7D">
      <w:pPr>
        <w:spacing w:after="0" w:line="240" w:lineRule="auto"/>
      </w:pPr>
      <w:r>
        <w:separator/>
      </w:r>
    </w:p>
  </w:footnote>
  <w:footnote w:type="continuationSeparator" w:id="0">
    <w:p w14:paraId="1B23053B" w14:textId="77777777" w:rsidR="00E3622E" w:rsidRDefault="00E3622E" w:rsidP="00950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72A"/>
    <w:rsid w:val="00010B12"/>
    <w:rsid w:val="00092BAB"/>
    <w:rsid w:val="000B4960"/>
    <w:rsid w:val="000E4999"/>
    <w:rsid w:val="000F1C40"/>
    <w:rsid w:val="00114986"/>
    <w:rsid w:val="0012157D"/>
    <w:rsid w:val="0012245C"/>
    <w:rsid w:val="00157FC2"/>
    <w:rsid w:val="001845D0"/>
    <w:rsid w:val="001A0CEC"/>
    <w:rsid w:val="001B13C4"/>
    <w:rsid w:val="001C6974"/>
    <w:rsid w:val="001F7E57"/>
    <w:rsid w:val="00200D4A"/>
    <w:rsid w:val="0022235A"/>
    <w:rsid w:val="00230DBB"/>
    <w:rsid w:val="00231A6C"/>
    <w:rsid w:val="002C413C"/>
    <w:rsid w:val="00386C0F"/>
    <w:rsid w:val="003B7BB1"/>
    <w:rsid w:val="00464030"/>
    <w:rsid w:val="0047334F"/>
    <w:rsid w:val="00481FAB"/>
    <w:rsid w:val="00531716"/>
    <w:rsid w:val="0056450E"/>
    <w:rsid w:val="005B403A"/>
    <w:rsid w:val="005F571A"/>
    <w:rsid w:val="0061172A"/>
    <w:rsid w:val="0062564D"/>
    <w:rsid w:val="006825E4"/>
    <w:rsid w:val="00684818"/>
    <w:rsid w:val="006951B0"/>
    <w:rsid w:val="00696DEF"/>
    <w:rsid w:val="006A3AE3"/>
    <w:rsid w:val="006B400B"/>
    <w:rsid w:val="007608EF"/>
    <w:rsid w:val="00770415"/>
    <w:rsid w:val="00774B45"/>
    <w:rsid w:val="007757D8"/>
    <w:rsid w:val="007759EE"/>
    <w:rsid w:val="00792740"/>
    <w:rsid w:val="007C1D83"/>
    <w:rsid w:val="007F2214"/>
    <w:rsid w:val="00812374"/>
    <w:rsid w:val="00842711"/>
    <w:rsid w:val="00896FF7"/>
    <w:rsid w:val="008C3817"/>
    <w:rsid w:val="008C5D0C"/>
    <w:rsid w:val="0090489C"/>
    <w:rsid w:val="00950C7D"/>
    <w:rsid w:val="009A261E"/>
    <w:rsid w:val="00AC301E"/>
    <w:rsid w:val="00AC3029"/>
    <w:rsid w:val="00AC316D"/>
    <w:rsid w:val="00AF305C"/>
    <w:rsid w:val="00B319DD"/>
    <w:rsid w:val="00B4705F"/>
    <w:rsid w:val="00B75CF6"/>
    <w:rsid w:val="00C153AE"/>
    <w:rsid w:val="00C6357A"/>
    <w:rsid w:val="00CF4582"/>
    <w:rsid w:val="00D069A4"/>
    <w:rsid w:val="00D239B6"/>
    <w:rsid w:val="00D53561"/>
    <w:rsid w:val="00D933D3"/>
    <w:rsid w:val="00DC6015"/>
    <w:rsid w:val="00E10B93"/>
    <w:rsid w:val="00E13A44"/>
    <w:rsid w:val="00E21184"/>
    <w:rsid w:val="00E21BB5"/>
    <w:rsid w:val="00E23051"/>
    <w:rsid w:val="00E3622E"/>
    <w:rsid w:val="00E70E70"/>
    <w:rsid w:val="00E71EA2"/>
    <w:rsid w:val="00EA1A29"/>
    <w:rsid w:val="00F30165"/>
    <w:rsid w:val="00F44B1D"/>
    <w:rsid w:val="00F556D6"/>
    <w:rsid w:val="00FE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1642"/>
  <w15:docId w15:val="{9040AF20-2ADB-4A20-A217-91DB837C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C7D"/>
  </w:style>
  <w:style w:type="paragraph" w:styleId="Podnoje">
    <w:name w:val="footer"/>
    <w:basedOn w:val="Normal"/>
    <w:link w:val="PodnojeChar"/>
    <w:uiPriority w:val="99"/>
    <w:unhideWhenUsed/>
    <w:rsid w:val="00950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C7D"/>
  </w:style>
  <w:style w:type="character" w:styleId="Hiperveza">
    <w:name w:val="Hyperlink"/>
    <w:basedOn w:val="Zadanifontodlomka"/>
    <w:uiPriority w:val="99"/>
    <w:unhideWhenUsed/>
    <w:rsid w:val="006A3AE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A3AE3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25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enickidom-vz.hr/savjetovanja-s-javnosc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CC042-2605-4AA2-880C-11EF799B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2</cp:revision>
  <cp:lastPrinted>2026-08-11T07:55:00Z</cp:lastPrinted>
  <dcterms:created xsi:type="dcterms:W3CDTF">2026-08-11T07:55:00Z</dcterms:created>
  <dcterms:modified xsi:type="dcterms:W3CDTF">2026-08-11T07:55:00Z</dcterms:modified>
</cp:coreProperties>
</file>